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61825da71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a67ab6e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ee791bf444a6c" /><Relationship Type="http://schemas.openxmlformats.org/officeDocument/2006/relationships/numbering" Target="/word/numbering.xml" Id="R05aeb8d64e8a4320" /><Relationship Type="http://schemas.openxmlformats.org/officeDocument/2006/relationships/settings" Target="/word/settings.xml" Id="Raf3067d8bc5b4272" /><Relationship Type="http://schemas.openxmlformats.org/officeDocument/2006/relationships/image" Target="/word/media/1644ee72-c5a3-4a1f-87df-ebd06c197f58.png" Id="Rdc4fa67ab6e9431a" /></Relationships>
</file>