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185eb3cf304b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0806d3ed7a4c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58b95af21d4148" /><Relationship Type="http://schemas.openxmlformats.org/officeDocument/2006/relationships/numbering" Target="/word/numbering.xml" Id="Rf6df8a5647d04046" /><Relationship Type="http://schemas.openxmlformats.org/officeDocument/2006/relationships/settings" Target="/word/settings.xml" Id="R371c20b230f44f5f" /><Relationship Type="http://schemas.openxmlformats.org/officeDocument/2006/relationships/image" Target="/word/media/f3e1a4a6-1c1e-40a7-a29b-77937cf022ee.png" Id="Rdc0806d3ed7a4c7f" /></Relationships>
</file>