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39601aa48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dccf5b7e1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Tahir Gadani,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eb02934da40d9" /><Relationship Type="http://schemas.openxmlformats.org/officeDocument/2006/relationships/numbering" Target="/word/numbering.xml" Id="R97a6803bae99437f" /><Relationship Type="http://schemas.openxmlformats.org/officeDocument/2006/relationships/settings" Target="/word/settings.xml" Id="R458749be50484cf3" /><Relationship Type="http://schemas.openxmlformats.org/officeDocument/2006/relationships/image" Target="/word/media/4425e5e5-a77a-4c4d-8d43-8477f7adbc1a.png" Id="R2d7dccf5b7e14fc3" /></Relationships>
</file>