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652c470a1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1f1bf74a1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08f1a32c14768" /><Relationship Type="http://schemas.openxmlformats.org/officeDocument/2006/relationships/numbering" Target="/word/numbering.xml" Id="R18c61a906656456e" /><Relationship Type="http://schemas.openxmlformats.org/officeDocument/2006/relationships/settings" Target="/word/settings.xml" Id="Rc6f1d79a534449c0" /><Relationship Type="http://schemas.openxmlformats.org/officeDocument/2006/relationships/image" Target="/word/media/24a96c17-cfe7-452a-83d2-b88226576193.png" Id="Rb2f1f1bf74a1409c" /></Relationships>
</file>