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d16f1f11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e3a80d47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c1dcdf21d47af" /><Relationship Type="http://schemas.openxmlformats.org/officeDocument/2006/relationships/numbering" Target="/word/numbering.xml" Id="R5df2bbec0d3e4cce" /><Relationship Type="http://schemas.openxmlformats.org/officeDocument/2006/relationships/settings" Target="/word/settings.xml" Id="Rda5d6fcb4afe418d" /><Relationship Type="http://schemas.openxmlformats.org/officeDocument/2006/relationships/image" Target="/word/media/c104e64e-7bb5-4fe9-abea-0cadf774e1b6.png" Id="R3bfe3a80d47a4f6c" /></Relationships>
</file>