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7d0fdf890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35b61fefb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Tala Qasimwala,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b954867d14f20" /><Relationship Type="http://schemas.openxmlformats.org/officeDocument/2006/relationships/numbering" Target="/word/numbering.xml" Id="Rdfc3b41bb9e141fb" /><Relationship Type="http://schemas.openxmlformats.org/officeDocument/2006/relationships/settings" Target="/word/settings.xml" Id="R41cd222b88704b8b" /><Relationship Type="http://schemas.openxmlformats.org/officeDocument/2006/relationships/image" Target="/word/media/8e56b776-d87e-4dd3-bab8-fcfbf513fc59.png" Id="R2e835b61fefb4787" /></Relationships>
</file>