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baca8f844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df442e79c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9fcafe0b145a1" /><Relationship Type="http://schemas.openxmlformats.org/officeDocument/2006/relationships/numbering" Target="/word/numbering.xml" Id="R476c9c3929964923" /><Relationship Type="http://schemas.openxmlformats.org/officeDocument/2006/relationships/settings" Target="/word/settings.xml" Id="R83ef1e0bab26446f" /><Relationship Type="http://schemas.openxmlformats.org/officeDocument/2006/relationships/image" Target="/word/media/ebbbec3c-ae79-4bf8-99ba-904593243895.png" Id="R845df442e79c4fd8" /></Relationships>
</file>