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fa81e44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cb67679a4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55c6b1f56424b" /><Relationship Type="http://schemas.openxmlformats.org/officeDocument/2006/relationships/numbering" Target="/word/numbering.xml" Id="R5e7136bb63ec407f" /><Relationship Type="http://schemas.openxmlformats.org/officeDocument/2006/relationships/settings" Target="/word/settings.xml" Id="R6491343b7774484b" /><Relationship Type="http://schemas.openxmlformats.org/officeDocument/2006/relationships/image" Target="/word/media/61a89769-858f-4a53-af16-0e59fb53bbf9.png" Id="Rfd3cb67679a44ca3" /></Relationships>
</file>