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85c091e40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03ac7f83f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Talkhan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3a187c6004c81" /><Relationship Type="http://schemas.openxmlformats.org/officeDocument/2006/relationships/numbering" Target="/word/numbering.xml" Id="R2d4ed9ae6696451e" /><Relationship Type="http://schemas.openxmlformats.org/officeDocument/2006/relationships/settings" Target="/word/settings.xml" Id="Ra9be5d5cd51845b5" /><Relationship Type="http://schemas.openxmlformats.org/officeDocument/2006/relationships/image" Target="/word/media/f3dd105f-8d9f-45ab-8af7-368b826f5148.png" Id="R2e903ac7f83f4bde" /></Relationships>
</file>