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a527428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53ee6836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Tambolak,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33c6e258e4e1c" /><Relationship Type="http://schemas.openxmlformats.org/officeDocument/2006/relationships/numbering" Target="/word/numbering.xml" Id="Rede50666e50c4628" /><Relationship Type="http://schemas.openxmlformats.org/officeDocument/2006/relationships/settings" Target="/word/settings.xml" Id="Rb3ca689061534e2c" /><Relationship Type="http://schemas.openxmlformats.org/officeDocument/2006/relationships/image" Target="/word/media/3cd708c7-b756-467d-b869-c7ae7624b7df.png" Id="Refc753ee683644e6" /></Relationships>
</file>