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e4a1420b394e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76b9a843c647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Tandbir,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98ab0adb93463c" /><Relationship Type="http://schemas.openxmlformats.org/officeDocument/2006/relationships/numbering" Target="/word/numbering.xml" Id="Rc57e729c5fa64b65" /><Relationship Type="http://schemas.openxmlformats.org/officeDocument/2006/relationships/settings" Target="/word/settings.xml" Id="Ra097caff1f7346c3" /><Relationship Type="http://schemas.openxmlformats.org/officeDocument/2006/relationships/image" Target="/word/media/4e9357c0-a36b-4b43-93cb-9cdcdb7534d8.png" Id="Rd076b9a843c64738" /></Relationships>
</file>