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db2834ae2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0b05061e7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Tando Dil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8610694c54d9e" /><Relationship Type="http://schemas.openxmlformats.org/officeDocument/2006/relationships/numbering" Target="/word/numbering.xml" Id="R84f224dd53a94354" /><Relationship Type="http://schemas.openxmlformats.org/officeDocument/2006/relationships/settings" Target="/word/settings.xml" Id="R74a2028b30474e63" /><Relationship Type="http://schemas.openxmlformats.org/officeDocument/2006/relationships/image" Target="/word/media/adc9e67f-5762-4d6c-8dbc-32bb85963992.png" Id="R4a60b05061e7490c" /></Relationships>
</file>