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89251fc64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2f93d23f1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Tangai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e5d61d0344b38" /><Relationship Type="http://schemas.openxmlformats.org/officeDocument/2006/relationships/numbering" Target="/word/numbering.xml" Id="R254849ed5b4540e0" /><Relationship Type="http://schemas.openxmlformats.org/officeDocument/2006/relationships/settings" Target="/word/settings.xml" Id="Rbcf04e2cdf554ed7" /><Relationship Type="http://schemas.openxmlformats.org/officeDocument/2006/relationships/image" Target="/word/media/feab675e-5320-477f-90db-c5aa88345251.png" Id="Rc282f93d23f1454f" /></Relationships>
</file>