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84a797ddf945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d5a6b706bb4d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Tannan,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ab3a5a95d0426c" /><Relationship Type="http://schemas.openxmlformats.org/officeDocument/2006/relationships/numbering" Target="/word/numbering.xml" Id="Rc3dfe82382404d5f" /><Relationship Type="http://schemas.openxmlformats.org/officeDocument/2006/relationships/settings" Target="/word/settings.xml" Id="R87ccf41defe144ad" /><Relationship Type="http://schemas.openxmlformats.org/officeDocument/2006/relationships/image" Target="/word/media/4949ef39-9f7f-45f8-9809-5c1109ef0907.png" Id="R15d5a6b706bb4d8a" /></Relationships>
</file>