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cb8eeb4b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dd3795040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 Takhti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5c56232aa4e67" /><Relationship Type="http://schemas.openxmlformats.org/officeDocument/2006/relationships/numbering" Target="/word/numbering.xml" Id="Rf7b6893b72db41ee" /><Relationship Type="http://schemas.openxmlformats.org/officeDocument/2006/relationships/settings" Target="/word/settings.xml" Id="R14b4d5a938754f17" /><Relationship Type="http://schemas.openxmlformats.org/officeDocument/2006/relationships/image" Target="/word/media/51cb20e8-b76f-461f-88f6-ea01070a5571.png" Id="R262dd379504042cd" /></Relationships>
</file>