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3cc27017e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9dc937e07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Taragar 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f611ce9884f63" /><Relationship Type="http://schemas.openxmlformats.org/officeDocument/2006/relationships/numbering" Target="/word/numbering.xml" Id="R923fbc485068441e" /><Relationship Type="http://schemas.openxmlformats.org/officeDocument/2006/relationships/settings" Target="/word/settings.xml" Id="Ra3983daad142483b" /><Relationship Type="http://schemas.openxmlformats.org/officeDocument/2006/relationships/image" Target="/word/media/fdf3ce3c-c109-43ff-a17a-52a5a428925e.png" Id="Rfb69dc937e074bc5" /></Relationships>
</file>