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539a806ae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555a6ede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Tarangri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57d2b2b24d18" /><Relationship Type="http://schemas.openxmlformats.org/officeDocument/2006/relationships/numbering" Target="/word/numbering.xml" Id="R9a784c8f061b43d1" /><Relationship Type="http://schemas.openxmlformats.org/officeDocument/2006/relationships/settings" Target="/word/settings.xml" Id="Rf6aa80b2f7d4433b" /><Relationship Type="http://schemas.openxmlformats.org/officeDocument/2006/relationships/image" Target="/word/media/8cdf6d8b-a87a-4926-ab74-3422cd9c2306.png" Id="Rf1a555a6ede8449a" /></Relationships>
</file>