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b063fa9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eb9194ce9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62ce84024782" /><Relationship Type="http://schemas.openxmlformats.org/officeDocument/2006/relationships/numbering" Target="/word/numbering.xml" Id="R48330398774f45cd" /><Relationship Type="http://schemas.openxmlformats.org/officeDocument/2006/relationships/settings" Target="/word/settings.xml" Id="Rb299b6f1341f4e80" /><Relationship Type="http://schemas.openxmlformats.org/officeDocument/2006/relationships/image" Target="/word/media/bff227a0-17f9-4848-bbef-1db261ec372c.png" Id="R57aeb9194ce943ed" /></Relationships>
</file>