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f1a9b8f98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6bf7d5536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Tawakli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1a0d0cedb4cc0" /><Relationship Type="http://schemas.openxmlformats.org/officeDocument/2006/relationships/numbering" Target="/word/numbering.xml" Id="Ra0d558d87a024c29" /><Relationship Type="http://schemas.openxmlformats.org/officeDocument/2006/relationships/settings" Target="/word/settings.xml" Id="Rc608c436089340ee" /><Relationship Type="http://schemas.openxmlformats.org/officeDocument/2006/relationships/image" Target="/word/media/e1328ecd-ff11-4d7b-b667-e77d0851e508.png" Id="R3d26bf7d553648be" /></Relationships>
</file>