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26383938d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6350f861b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d4087e3b64f3f" /><Relationship Type="http://schemas.openxmlformats.org/officeDocument/2006/relationships/numbering" Target="/word/numbering.xml" Id="R8e78c7296f8b443d" /><Relationship Type="http://schemas.openxmlformats.org/officeDocument/2006/relationships/settings" Target="/word/settings.xml" Id="R1c4b0a4373684580" /><Relationship Type="http://schemas.openxmlformats.org/officeDocument/2006/relationships/image" Target="/word/media/509f36dd-64d1-49e5-9dc3-f02636aef057.png" Id="R8b36350f861b41b0" /></Relationships>
</file>