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8734e830c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66d58d3e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Tembu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54d6ef5841a4" /><Relationship Type="http://schemas.openxmlformats.org/officeDocument/2006/relationships/numbering" Target="/word/numbering.xml" Id="R6a6284dbe63642bd" /><Relationship Type="http://schemas.openxmlformats.org/officeDocument/2006/relationships/settings" Target="/word/settings.xml" Id="Rdaaa281b1ddd49ed" /><Relationship Type="http://schemas.openxmlformats.org/officeDocument/2006/relationships/image" Target="/word/media/59ac2f68-a362-49da-9c7a-c398b759720b.png" Id="Ra8cb66d58d3e4ac2" /></Relationships>
</file>