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a23025fc8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e54e96f7e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Thatta Amin,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a11c9c2884786" /><Relationship Type="http://schemas.openxmlformats.org/officeDocument/2006/relationships/numbering" Target="/word/numbering.xml" Id="R71ea632b6e204d74" /><Relationship Type="http://schemas.openxmlformats.org/officeDocument/2006/relationships/settings" Target="/word/settings.xml" Id="R6f3535c2071d496d" /><Relationship Type="http://schemas.openxmlformats.org/officeDocument/2006/relationships/image" Target="/word/media/a201b70e-3a89-438d-a73b-bd8f9c7ee9f0.png" Id="Rfcee54e96f7e4ca4" /></Relationships>
</file>