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8aeedc7c8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bd300142a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Chadran,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97c988a8b4e7c" /><Relationship Type="http://schemas.openxmlformats.org/officeDocument/2006/relationships/numbering" Target="/word/numbering.xml" Id="R27e6fe93710e441e" /><Relationship Type="http://schemas.openxmlformats.org/officeDocument/2006/relationships/settings" Target="/word/settings.xml" Id="R318a161cf8b74e18" /><Relationship Type="http://schemas.openxmlformats.org/officeDocument/2006/relationships/image" Target="/word/media/e9ef7828-163a-4a92-98a9-899c45d2cba9.png" Id="R52abd300142a4200" /></Relationships>
</file>