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2158ff4e5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e718063e6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a04b8e4334065" /><Relationship Type="http://schemas.openxmlformats.org/officeDocument/2006/relationships/numbering" Target="/word/numbering.xml" Id="R0335b2b48bbc4be0" /><Relationship Type="http://schemas.openxmlformats.org/officeDocument/2006/relationships/settings" Target="/word/settings.xml" Id="R95fe0a94cb774b4f" /><Relationship Type="http://schemas.openxmlformats.org/officeDocument/2006/relationships/image" Target="/word/media/5c9bc35c-748f-428a-909e-9f1f0ae24a89.png" Id="R053e718063e641c8" /></Relationships>
</file>