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a0be1489f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5e2bcad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Qutba,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bcb0d31414e54" /><Relationship Type="http://schemas.openxmlformats.org/officeDocument/2006/relationships/numbering" Target="/word/numbering.xml" Id="R6d1f5ef29ce24fa4" /><Relationship Type="http://schemas.openxmlformats.org/officeDocument/2006/relationships/settings" Target="/word/settings.xml" Id="Rc45c5037a61144fd" /><Relationship Type="http://schemas.openxmlformats.org/officeDocument/2006/relationships/image" Target="/word/media/e499f807-f723-403d-a131-6bc07b97ef45.png" Id="Rd4005e2bcad6419c" /></Relationships>
</file>