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e5b156474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6da1d3d79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Ramrang,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44a95d6f04b8c" /><Relationship Type="http://schemas.openxmlformats.org/officeDocument/2006/relationships/numbering" Target="/word/numbering.xml" Id="R97f5776da71a4b42" /><Relationship Type="http://schemas.openxmlformats.org/officeDocument/2006/relationships/settings" Target="/word/settings.xml" Id="Rf2efc367c70c4941" /><Relationship Type="http://schemas.openxmlformats.org/officeDocument/2006/relationships/image" Target="/word/media/2d4c9f34-b987-4528-9058-87cf64f5a522.png" Id="R69b6da1d3d79491f" /></Relationships>
</file>