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ae828b349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65a06125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cb6d3ce134890" /><Relationship Type="http://schemas.openxmlformats.org/officeDocument/2006/relationships/numbering" Target="/word/numbering.xml" Id="R424e55f5582a43bd" /><Relationship Type="http://schemas.openxmlformats.org/officeDocument/2006/relationships/settings" Target="/word/settings.xml" Id="R135615f8edf541b4" /><Relationship Type="http://schemas.openxmlformats.org/officeDocument/2006/relationships/image" Target="/word/media/91ee5b94-24f4-4d26-9ba1-1136a3de9b51.png" Id="R67e65a0612584025" /></Relationships>
</file>