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063d17f0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21eddac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Lalewal,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f9af7ad74a0b" /><Relationship Type="http://schemas.openxmlformats.org/officeDocument/2006/relationships/numbering" Target="/word/numbering.xml" Id="R04d6b30bddf84769" /><Relationship Type="http://schemas.openxmlformats.org/officeDocument/2006/relationships/settings" Target="/word/settings.xml" Id="R8c8ccadcdcc94799" /><Relationship Type="http://schemas.openxmlformats.org/officeDocument/2006/relationships/image" Target="/word/media/bff89b95-1e2d-4001-8b5c-437b214caf3e.png" Id="R6b4e21eddacb4a74" /></Relationships>
</file>