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af067c03e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f28524ad3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Thatti Nasrat,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2a3a9b6b7444a" /><Relationship Type="http://schemas.openxmlformats.org/officeDocument/2006/relationships/numbering" Target="/word/numbering.xml" Id="R51c4ba8dd1ec4b30" /><Relationship Type="http://schemas.openxmlformats.org/officeDocument/2006/relationships/settings" Target="/word/settings.xml" Id="Rf3a541a034ab455e" /><Relationship Type="http://schemas.openxmlformats.org/officeDocument/2006/relationships/image" Target="/word/media/d30bcb49-dcc2-42bc-9afc-c301ab0498ef.png" Id="Re46f28524ad345fc" /></Relationships>
</file>