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350e04766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f393cd610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Nawa,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8e21e4c3b4a8b" /><Relationship Type="http://schemas.openxmlformats.org/officeDocument/2006/relationships/numbering" Target="/word/numbering.xml" Id="R22bc6f51b0db4f5c" /><Relationship Type="http://schemas.openxmlformats.org/officeDocument/2006/relationships/settings" Target="/word/settings.xml" Id="R65e7ec1cb2ac401b" /><Relationship Type="http://schemas.openxmlformats.org/officeDocument/2006/relationships/image" Target="/word/media/82272227-a850-4716-a4a7-1086c1b631c1.png" Id="Rb6cf393cd6104911" /></Relationships>
</file>