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f48009fe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9e7a0cc9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ab45fb4b34cdc" /><Relationship Type="http://schemas.openxmlformats.org/officeDocument/2006/relationships/numbering" Target="/word/numbering.xml" Id="R8b97f6c8a0cb4b2e" /><Relationship Type="http://schemas.openxmlformats.org/officeDocument/2006/relationships/settings" Target="/word/settings.xml" Id="R780c00e6b7a94f11" /><Relationship Type="http://schemas.openxmlformats.org/officeDocument/2006/relationships/image" Target="/word/media/f05ceadf-e46b-4232-8112-4879a28606e6.png" Id="R1dd39e7a0cc94d88" /></Relationships>
</file>