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f310e136b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ad843064e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Theri Sansi,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03f14b5054f1e" /><Relationship Type="http://schemas.openxmlformats.org/officeDocument/2006/relationships/numbering" Target="/word/numbering.xml" Id="R44358754d8aa4139" /><Relationship Type="http://schemas.openxmlformats.org/officeDocument/2006/relationships/settings" Target="/word/settings.xml" Id="R52a12c821ca84cf0" /><Relationship Type="http://schemas.openxmlformats.org/officeDocument/2006/relationships/image" Target="/word/media/b93168df-bae1-47bb-a35c-2f8d6e1d1290.png" Id="R103ad843064e4b05" /></Relationships>
</file>