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50b8c021a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7257db289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15d386c5943cf" /><Relationship Type="http://schemas.openxmlformats.org/officeDocument/2006/relationships/numbering" Target="/word/numbering.xml" Id="Re3b5149d1daa4312" /><Relationship Type="http://schemas.openxmlformats.org/officeDocument/2006/relationships/settings" Target="/word/settings.xml" Id="Rfa04b17d7de44d3b" /><Relationship Type="http://schemas.openxmlformats.org/officeDocument/2006/relationships/image" Target="/word/media/448b2aee-1b60-4879-8b69-c746bbfb5bc7.png" Id="R39d7257db2894030" /></Relationships>
</file>