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aa7b62b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82d6c2ff5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a7e2568b465e" /><Relationship Type="http://schemas.openxmlformats.org/officeDocument/2006/relationships/numbering" Target="/word/numbering.xml" Id="Rb28307c5e5834b88" /><Relationship Type="http://schemas.openxmlformats.org/officeDocument/2006/relationships/settings" Target="/word/settings.xml" Id="R04749bd1387e401a" /><Relationship Type="http://schemas.openxmlformats.org/officeDocument/2006/relationships/image" Target="/word/media/bfa66612-fb25-4f84-aa82-26e62ba35acb.png" Id="R0d282d6c2ff54439" /></Relationships>
</file>