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1ca3e732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4f4049291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Najib,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5e021c9d46ec" /><Relationship Type="http://schemas.openxmlformats.org/officeDocument/2006/relationships/numbering" Target="/word/numbering.xml" Id="Rbee61764b2ee47da" /><Relationship Type="http://schemas.openxmlformats.org/officeDocument/2006/relationships/settings" Target="/word/settings.xml" Id="R1756e25572db4902" /><Relationship Type="http://schemas.openxmlformats.org/officeDocument/2006/relationships/image" Target="/word/media/e25d8f86-5185-4911-90f8-4c9181e66895.png" Id="R26a4f40492914e1f" /></Relationships>
</file>