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862d4d291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ad57cdace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 Shahali Buhar,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0d1c9a9144524" /><Relationship Type="http://schemas.openxmlformats.org/officeDocument/2006/relationships/numbering" Target="/word/numbering.xml" Id="R0ed1367fb3d44686" /><Relationship Type="http://schemas.openxmlformats.org/officeDocument/2006/relationships/settings" Target="/word/settings.xml" Id="Rfaf0c333da1b4178" /><Relationship Type="http://schemas.openxmlformats.org/officeDocument/2006/relationships/image" Target="/word/media/a29fd6f0-bc27-447d-a722-f7813d461d42.png" Id="Raa9ad57cdace4a84" /></Relationships>
</file>