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ccdff30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76f0f925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Chanawaranwala,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4b08cdad4a87" /><Relationship Type="http://schemas.openxmlformats.org/officeDocument/2006/relationships/numbering" Target="/word/numbering.xml" Id="R48e97fd6560f4a5a" /><Relationship Type="http://schemas.openxmlformats.org/officeDocument/2006/relationships/settings" Target="/word/settings.xml" Id="R53b17a4ba3a94954" /><Relationship Type="http://schemas.openxmlformats.org/officeDocument/2006/relationships/image" Target="/word/media/503604d9-70d8-460c-894e-349654a90ec0.png" Id="R1a8b76f0f9254600" /></Relationships>
</file>