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73a897565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5d7b42399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Tibba Dharianwala,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1e65c34504283" /><Relationship Type="http://schemas.openxmlformats.org/officeDocument/2006/relationships/numbering" Target="/word/numbering.xml" Id="Rf834b8bc558e4a0f" /><Relationship Type="http://schemas.openxmlformats.org/officeDocument/2006/relationships/settings" Target="/word/settings.xml" Id="R9776746fa17149d6" /><Relationship Type="http://schemas.openxmlformats.org/officeDocument/2006/relationships/image" Target="/word/media/8604bca1-d910-408c-be58-eba86bcd159a.png" Id="Rf7f5d7b42399494d" /></Relationships>
</file>