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72c7cf9f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e9a2c78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Borh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70cfb87f04048" /><Relationship Type="http://schemas.openxmlformats.org/officeDocument/2006/relationships/numbering" Target="/word/numbering.xml" Id="R3994125be68f484b" /><Relationship Type="http://schemas.openxmlformats.org/officeDocument/2006/relationships/settings" Target="/word/settings.xml" Id="Rdda824d8aa05455d" /><Relationship Type="http://schemas.openxmlformats.org/officeDocument/2006/relationships/image" Target="/word/media/e88d553f-1f9b-46b2-834f-2510a61f4ac3.png" Id="Rde14e9a2c7884c71" /></Relationships>
</file>