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ba14811de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005068766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bbfa541ca4eea" /><Relationship Type="http://schemas.openxmlformats.org/officeDocument/2006/relationships/numbering" Target="/word/numbering.xml" Id="R878e0a83c86f4259" /><Relationship Type="http://schemas.openxmlformats.org/officeDocument/2006/relationships/settings" Target="/word/settings.xml" Id="R3a0fca3196db44bb" /><Relationship Type="http://schemas.openxmlformats.org/officeDocument/2006/relationships/image" Target="/word/media/5e60c3b1-19d5-4110-afe8-457c518abcf4.png" Id="Rf38005068766494c" /></Relationships>
</file>