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fad7f3b56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4c63d1a9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Timurgara,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08e72f1a4872" /><Relationship Type="http://schemas.openxmlformats.org/officeDocument/2006/relationships/numbering" Target="/word/numbering.xml" Id="R8c13e8be57c34de7" /><Relationship Type="http://schemas.openxmlformats.org/officeDocument/2006/relationships/settings" Target="/word/settings.xml" Id="Rc5dbdbaf05654fe1" /><Relationship Type="http://schemas.openxmlformats.org/officeDocument/2006/relationships/image" Target="/word/media/ee1fee49-687c-47f1-8ba1-3fec74855e45.png" Id="R84b4c63d1a994f5d" /></Relationships>
</file>