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765bbfadb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9ebc03c88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Tion Hindu,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e8ef5b2764b97" /><Relationship Type="http://schemas.openxmlformats.org/officeDocument/2006/relationships/numbering" Target="/word/numbering.xml" Id="R884ea703bb964e5f" /><Relationship Type="http://schemas.openxmlformats.org/officeDocument/2006/relationships/settings" Target="/word/settings.xml" Id="R35bd60b9d1c04fd3" /><Relationship Type="http://schemas.openxmlformats.org/officeDocument/2006/relationships/image" Target="/word/media/4ffb622f-9fbb-4f07-88be-749b08789d67.png" Id="R8049ebc03c8845b4" /></Relationships>
</file>