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3993f64b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b6a5cc3a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cefdad4274ed6" /><Relationship Type="http://schemas.openxmlformats.org/officeDocument/2006/relationships/numbering" Target="/word/numbering.xml" Id="R1afc964275a04a44" /><Relationship Type="http://schemas.openxmlformats.org/officeDocument/2006/relationships/settings" Target="/word/settings.xml" Id="R1fe087aab24c4046" /><Relationship Type="http://schemas.openxmlformats.org/officeDocument/2006/relationships/image" Target="/word/media/0a25c882-b72d-466c-b9ae-66114fba71aa.png" Id="Rb9bcb6a5cc3a4f32" /></Relationships>
</file>