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5a269fa0b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402d374e8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Pam Garhi,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3cede1dba477b" /><Relationship Type="http://schemas.openxmlformats.org/officeDocument/2006/relationships/numbering" Target="/word/numbering.xml" Id="R5f7025ccbf194f0b" /><Relationship Type="http://schemas.openxmlformats.org/officeDocument/2006/relationships/settings" Target="/word/settings.xml" Id="R7eb5149641cc4618" /><Relationship Type="http://schemas.openxmlformats.org/officeDocument/2006/relationships/image" Target="/word/media/901a1821-673a-407b-84a2-8723b116d616.png" Id="R3db402d374e8430e" /></Relationships>
</file>