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ac246ea4c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af3d82579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Torbutuo 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889d4cda445ca" /><Relationship Type="http://schemas.openxmlformats.org/officeDocument/2006/relationships/numbering" Target="/word/numbering.xml" Id="R749dfd6868e543d8" /><Relationship Type="http://schemas.openxmlformats.org/officeDocument/2006/relationships/settings" Target="/word/settings.xml" Id="R7e0d54c529e5437b" /><Relationship Type="http://schemas.openxmlformats.org/officeDocument/2006/relationships/image" Target="/word/media/bb6f0872-d4f3-4634-85c0-3e2457f4de9d.png" Id="R96faf3d82579492f" /></Relationships>
</file>