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3c83f898a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7dbd2f3ef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Torghozh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3e152625249b3" /><Relationship Type="http://schemas.openxmlformats.org/officeDocument/2006/relationships/numbering" Target="/word/numbering.xml" Id="R55b75c8092424217" /><Relationship Type="http://schemas.openxmlformats.org/officeDocument/2006/relationships/settings" Target="/word/settings.xml" Id="Rfb33058afdad4f23" /><Relationship Type="http://schemas.openxmlformats.org/officeDocument/2006/relationships/image" Target="/word/media/18d0c8e6-007c-4881-99db-9a88c7fdd296.png" Id="R2c57dbd2f3ef4908" /></Relationships>
</file>