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a3fec50b7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9a4f12a5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f8ef41b64a18" /><Relationship Type="http://schemas.openxmlformats.org/officeDocument/2006/relationships/numbering" Target="/word/numbering.xml" Id="Rcc28ac810e5c4d99" /><Relationship Type="http://schemas.openxmlformats.org/officeDocument/2006/relationships/settings" Target="/word/settings.xml" Id="Rb21f5b62a3b94012" /><Relationship Type="http://schemas.openxmlformats.org/officeDocument/2006/relationships/image" Target="/word/media/79df5aa5-21ee-4960-b705-d00ca02f52a3.png" Id="R7b79a4f12a524053" /></Relationships>
</file>