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6ea849c0f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9433be4a2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Tukra Fifty-Five,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5460f8c1142a0" /><Relationship Type="http://schemas.openxmlformats.org/officeDocument/2006/relationships/numbering" Target="/word/numbering.xml" Id="R668470d63ba94cfb" /><Relationship Type="http://schemas.openxmlformats.org/officeDocument/2006/relationships/settings" Target="/word/settings.xml" Id="Ref1d928ffb644c35" /><Relationship Type="http://schemas.openxmlformats.org/officeDocument/2006/relationships/image" Target="/word/media/74e87a7e-3c09-4a9b-911e-b97256a0aedc.png" Id="R4bb9433be4a24aa5" /></Relationships>
</file>