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6fcf49462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66f5c0557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Tulspura,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e9c1df26740d2" /><Relationship Type="http://schemas.openxmlformats.org/officeDocument/2006/relationships/numbering" Target="/word/numbering.xml" Id="Rae5bf5dddc964b0d" /><Relationship Type="http://schemas.openxmlformats.org/officeDocument/2006/relationships/settings" Target="/word/settings.xml" Id="R8ad4fb20de7044e8" /><Relationship Type="http://schemas.openxmlformats.org/officeDocument/2006/relationships/image" Target="/word/media/b2f92935-ca0f-4bfe-9024-6f93f83f4a0c.png" Id="Ra1866f5c05574079" /></Relationships>
</file>