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56fc82865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fdef91a4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08bec8e1740c5" /><Relationship Type="http://schemas.openxmlformats.org/officeDocument/2006/relationships/numbering" Target="/word/numbering.xml" Id="Raebcd3248ece45ed" /><Relationship Type="http://schemas.openxmlformats.org/officeDocument/2006/relationships/settings" Target="/word/settings.xml" Id="R25ffa7f353f94257" /><Relationship Type="http://schemas.openxmlformats.org/officeDocument/2006/relationships/image" Target="/word/media/f966ec48-d724-4c55-9741-f274954add98.png" Id="R4c2fdef91a4e4d61" /></Relationships>
</file>